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21BC" w14:textId="0DEE71EC" w:rsidR="00AC0232" w:rsidRPr="00AC0232" w:rsidRDefault="00AC0232" w:rsidP="00AC0232">
      <w:pPr>
        <w:rPr>
          <w:b/>
          <w:bCs/>
        </w:rPr>
      </w:pPr>
      <w:r w:rsidRPr="00AC0232">
        <w:rPr>
          <w:b/>
          <w:bCs/>
        </w:rPr>
        <w:t>Kniepunkt 02</w:t>
      </w:r>
      <w:r>
        <w:rPr>
          <w:b/>
          <w:bCs/>
        </w:rPr>
        <w:t>6</w:t>
      </w:r>
      <w:r w:rsidRPr="00AC0232">
        <w:rPr>
          <w:b/>
          <w:bCs/>
        </w:rPr>
        <w:t>: Der Guru, die Puppenspieler und die mediale Fata Morgana</w:t>
      </w:r>
    </w:p>
    <w:p w14:paraId="251EFDEE" w14:textId="6D6DC3E0" w:rsidR="00AC0232" w:rsidRPr="00AC0232" w:rsidRDefault="00AC0232" w:rsidP="00AC0232">
      <w:r w:rsidRPr="00AC0232">
        <w:t>Wir befinden uns im Zeitalter der „apokalyptischen Akquise“. Sam Altman tourt nicht mehr als Visionär, sondern als klassischer Weltuntergangsguru</w:t>
      </w:r>
      <w:r>
        <w:t xml:space="preserve"> </w:t>
      </w:r>
      <w:r w:rsidRPr="00AC0232">
        <w:t xml:space="preserve">durch die Welt. Die Botschaft ist so alt wie die Menschheit: Das Ende ist nah (in Form der Superintelligenz), und nur wer jetzt in die richtigen „Glaubensanteile“ investiert, wird gerettet. Es ist Sales im Sekten-Stil: Erst wird die existenzielle Angst geschürt, um dann die passende Regulierung – natürlich maßgeschneidert für das eigene Monopol – als Heilsbringer zu verkaufen. Während die seriöse Wissenschaft nüchtern feststellt, dass </w:t>
      </w:r>
      <w:r>
        <w:t>es sich um</w:t>
      </w:r>
      <w:r w:rsidRPr="00AC0232">
        <w:t xml:space="preserve"> hochgezüchtete Statistik, aber sicher nicht </w:t>
      </w:r>
      <w:r>
        <w:t>um</w:t>
      </w:r>
      <w:r w:rsidRPr="00AC0232">
        <w:t xml:space="preserve"> Bewusstsein </w:t>
      </w:r>
      <w:r>
        <w:t>handelt</w:t>
      </w:r>
      <w:r w:rsidRPr="00AC0232">
        <w:t>, rufen „Wissenschaftler“, die praktischerweise direkt die passende KI-Beratung im Portfolio haben, lautstark „AGI!“. Der Börsengang wird so nicht mit Fakten, sondern mit religiösem Eifer vergoldet.</w:t>
      </w:r>
    </w:p>
    <w:p w14:paraId="31006057" w14:textId="29F8D7F2" w:rsidR="00AC0232" w:rsidRPr="00AC0232" w:rsidRDefault="00AC0232" w:rsidP="00AC0232">
      <w:r w:rsidRPr="00AC0232">
        <w:t xml:space="preserve">Doch der wahre Grusel findet nicht in den Prophezeiungen der Gurus statt, sondern in der stillen Umkehrung unserer Arbeitswelt. Wir blicken auf ein invertiertes Puppentheater: Auf Plattformen wie „Rent-a-Human“ mieten KI-Agenten scheinbar eigenständig Menschen für niedere Dienste im </w:t>
      </w:r>
      <w:proofErr w:type="spellStart"/>
      <w:r w:rsidRPr="00AC0232">
        <w:t>Realraum</w:t>
      </w:r>
      <w:proofErr w:type="spellEnd"/>
      <w:r w:rsidRPr="00AC0232">
        <w:t>. Doch lassen wir uns nicht täuschen</w:t>
      </w:r>
      <w:r>
        <w:t>.</w:t>
      </w:r>
      <w:r w:rsidRPr="00AC0232">
        <w:t xml:space="preserve"> Die KI ist nicht der neue Herr, </w:t>
      </w:r>
      <w:r>
        <w:t>sondern</w:t>
      </w:r>
      <w:r w:rsidRPr="00AC0232">
        <w:t xml:space="preserve"> lediglich der mächtigste Meinungs- und Machtverstärker, den eine kleine, schwindelerregend reiche Minderheit je besessen hat. Hinter jedem „autonomen“ Agenten steht immer noch ein menschlicher Instrukteur. Die „geheimen Meister“ sind keine Algorithmen, sondern die Besitzer der Rechenpower, die ihre Macht nun durch digitale Heerscharen maskieren. Das Risiko für die Gesellschaft ist nicht die „böse Maschine“, sondern die beispiellose Konzentration von Einfluss in den Händen weniger, die das biologische Subsystem Mensch nun per API-Call dirigieren.</w:t>
      </w:r>
    </w:p>
    <w:p w14:paraId="767CAB04" w14:textId="29A98DC3" w:rsidR="00AC0232" w:rsidRPr="00AC0232" w:rsidRDefault="00AC0232" w:rsidP="00AC0232">
      <w:r w:rsidRPr="00AC0232">
        <w:t xml:space="preserve">Inmitten dieses orchestralen Chaos wirkt unsere mediale Wahrnehmung wie ein Zuschauer, der die Orientierung verloren hat. Wenn das „heute </w:t>
      </w:r>
      <w:proofErr w:type="spellStart"/>
      <w:r w:rsidRPr="00AC0232">
        <w:t>journal</w:t>
      </w:r>
      <w:proofErr w:type="spellEnd"/>
      <w:r w:rsidRPr="00AC0232">
        <w:t xml:space="preserve">“ Sora-Videos zeigt, </w:t>
      </w:r>
      <w:r>
        <w:t>und dabei keine</w:t>
      </w:r>
      <w:r w:rsidRPr="00AC0232">
        <w:t xml:space="preserve"> Alarmglocken </w:t>
      </w:r>
      <w:proofErr w:type="gramStart"/>
      <w:r>
        <w:t xml:space="preserve">bei </w:t>
      </w:r>
      <w:r w:rsidRPr="00AC0232">
        <w:t>de</w:t>
      </w:r>
      <w:r>
        <w:t>n</w:t>
      </w:r>
      <w:r w:rsidRPr="00AC0232">
        <w:t xml:space="preserve"> Zuschauer</w:t>
      </w:r>
      <w:proofErr w:type="gramEnd"/>
      <w:r w:rsidRPr="00AC0232">
        <w:t xml:space="preserve"> schrillen, wird deutlich: Wir haben ein Problem mit der Sehschärfe, nicht mit der Technik. Wir starren auf die Pixel-Aliens auf dem Mond, während wir verlernen, die Absicht hinter dem Bild zu hinterfragen. Die Bundesnetzagentur mag nun als KI-Wächter in Bonn residieren, </w:t>
      </w:r>
      <w:r>
        <w:t>doch</w:t>
      </w:r>
      <w:r w:rsidRPr="00AC0232">
        <w:t xml:space="preserve"> die echte Brandmauer gegen den Hype und die Manipulation muss in unseren Köpfen entstehen. Medienkompetenz ist kein Schulfach für später, sondern die Überlebensstrategie für jetzt.</w:t>
      </w:r>
    </w:p>
    <w:p w14:paraId="27B9A83F" w14:textId="77777777" w:rsidR="00AC0232" w:rsidRPr="00AC0232" w:rsidRDefault="00AC0232" w:rsidP="00AC0232">
      <w:r w:rsidRPr="00AC0232">
        <w:rPr>
          <w:b/>
          <w:bCs/>
        </w:rPr>
        <w:t>Fazit:</w:t>
      </w:r>
      <w:r w:rsidRPr="00AC0232">
        <w:t xml:space="preserve"> KI ist da und sie wird bleiben – aber sie ist kein Schicksal, das über uns hereinbricht, sondern ein Werkzeug, dessen Griff immer noch in menschlicher Hand liegt. Wir müssen in Europa sicherstellen, dass dieser Griff nicht nur einer kleinen Elite vorbehalten bleibt. Lasst uns den Weltuntergangsgurus das Mikrofon abdrehen und stattdessen die moralischen und bildungstechnischen Leitplanken bauen, die aus diesem Chaos einen Fortschritt machen, von dem alle profitieren.</w:t>
      </w:r>
    </w:p>
    <w:p w14:paraId="7BAAADCB" w14:textId="77777777" w:rsidR="00AC0232" w:rsidRPr="00AC0232" w:rsidRDefault="00AC0232" w:rsidP="00AC0232">
      <w:pPr>
        <w:rPr>
          <w:b/>
          <w:bCs/>
        </w:rPr>
      </w:pPr>
      <w:r w:rsidRPr="00AC0232">
        <w:rPr>
          <w:b/>
          <w:bCs/>
        </w:rPr>
        <w:lastRenderedPageBreak/>
        <w:t>1. Diplomatie &amp; Mittelstand (Indien-Deutschland Pakt)</w:t>
      </w:r>
    </w:p>
    <w:p w14:paraId="5DDA41E0" w14:textId="2C76F1D2" w:rsidR="00AC0232" w:rsidRPr="00AC0232" w:rsidRDefault="00AC0232" w:rsidP="00AC0232">
      <w:pPr>
        <w:numPr>
          <w:ilvl w:val="0"/>
          <w:numId w:val="1"/>
        </w:numPr>
      </w:pPr>
      <w:r w:rsidRPr="00AC0232">
        <w:rPr>
          <w:b/>
          <w:bCs/>
        </w:rPr>
        <w:t>Offizielle Pressemitteilung (BMDS):</w:t>
      </w:r>
      <w:r w:rsidRPr="00AC0232">
        <w:t xml:space="preserve"> </w:t>
      </w:r>
      <w:hyperlink r:id="rId5" w:tgtFrame="_blank" w:history="1">
        <w:r w:rsidRPr="00AC0232">
          <w:rPr>
            <w:rStyle w:val="Hyperlink"/>
          </w:rPr>
          <w:t xml:space="preserve">Deutschland und Indien schließen Pakt für KI </w:t>
        </w:r>
      </w:hyperlink>
      <w:r w:rsidRPr="00AC0232">
        <w:t xml:space="preserve"> – Details zum bilateralen Abkommen für Industrie 4.0 und Fachkräfte.</w:t>
      </w:r>
    </w:p>
    <w:p w14:paraId="191E1567" w14:textId="77777777" w:rsidR="00AC0232" w:rsidRPr="00AC0232" w:rsidRDefault="00AC0232" w:rsidP="00AC0232">
      <w:pPr>
        <w:numPr>
          <w:ilvl w:val="0"/>
          <w:numId w:val="1"/>
        </w:numPr>
      </w:pPr>
      <w:r w:rsidRPr="00AC0232">
        <w:rPr>
          <w:b/>
          <w:bCs/>
        </w:rPr>
        <w:t>Hintergrund zum Gipfel:</w:t>
      </w:r>
      <w:r w:rsidRPr="00AC0232">
        <w:t xml:space="preserve"> </w:t>
      </w:r>
      <w:hyperlink r:id="rId6" w:tgtFrame="_blank" w:history="1">
        <w:proofErr w:type="gramStart"/>
        <w:r w:rsidRPr="00AC0232">
          <w:rPr>
            <w:rStyle w:val="Hyperlink"/>
          </w:rPr>
          <w:t>AI Impact</w:t>
        </w:r>
        <w:proofErr w:type="gramEnd"/>
        <w:r w:rsidRPr="00AC0232">
          <w:rPr>
            <w:rStyle w:val="Hyperlink"/>
          </w:rPr>
          <w:t xml:space="preserve"> Summit in Neu-Delhi (</w:t>
        </w:r>
        <w:proofErr w:type="spellStart"/>
        <w:r w:rsidRPr="00AC0232">
          <w:rPr>
            <w:rStyle w:val="Hyperlink"/>
          </w:rPr>
          <w:t>Table.Briefings</w:t>
        </w:r>
        <w:proofErr w:type="spellEnd"/>
        <w:r w:rsidRPr="00AC0232">
          <w:rPr>
            <w:rStyle w:val="Hyperlink"/>
          </w:rPr>
          <w:t>)</w:t>
        </w:r>
      </w:hyperlink>
      <w:r w:rsidRPr="00AC0232">
        <w:t xml:space="preserve"> – Analyse der Ziele des Digitalministers in Indien.</w:t>
      </w:r>
    </w:p>
    <w:p w14:paraId="3227E0E4" w14:textId="77777777" w:rsidR="00AC0232" w:rsidRPr="00AC0232" w:rsidRDefault="00AC0232" w:rsidP="00AC0232">
      <w:pPr>
        <w:rPr>
          <w:b/>
          <w:bCs/>
        </w:rPr>
      </w:pPr>
      <w:r w:rsidRPr="00AC0232">
        <w:rPr>
          <w:b/>
          <w:bCs/>
        </w:rPr>
        <w:t>2. Der „Guru“ &amp; die Superintelligenz (Sam Altman)</w:t>
      </w:r>
    </w:p>
    <w:p w14:paraId="3EEB67D1" w14:textId="721DF896" w:rsidR="00AC0232" w:rsidRPr="00AC0232" w:rsidRDefault="00AC0232" w:rsidP="00AC0232">
      <w:pPr>
        <w:numPr>
          <w:ilvl w:val="0"/>
          <w:numId w:val="2"/>
        </w:numPr>
      </w:pPr>
      <w:r w:rsidRPr="00AC0232">
        <w:rPr>
          <w:b/>
          <w:bCs/>
        </w:rPr>
        <w:t>Forderung nach Regulierung:</w:t>
      </w:r>
      <w:r w:rsidRPr="00AC0232">
        <w:t xml:space="preserve"> </w:t>
      </w:r>
      <w:hyperlink r:id="rId7" w:tgtFrame="_blank" w:history="1">
        <w:r w:rsidRPr="00AC0232">
          <w:rPr>
            <w:rStyle w:val="Hyperlink"/>
          </w:rPr>
          <w:t>OpenAI-Chef: KI braucht dringend Regulierung (</w:t>
        </w:r>
        <w:proofErr w:type="spellStart"/>
        <w:r>
          <w:rPr>
            <w:rStyle w:val="Hyperlink"/>
          </w:rPr>
          <w:t>heise</w:t>
        </w:r>
        <w:proofErr w:type="spellEnd"/>
        <w:r w:rsidRPr="00AC0232">
          <w:rPr>
            <w:rStyle w:val="Hyperlink"/>
          </w:rPr>
          <w:t>)</w:t>
        </w:r>
      </w:hyperlink>
      <w:r w:rsidRPr="00AC0232">
        <w:t xml:space="preserve"> – Sam Altman über die Notwendigkeit einer internationalen Aufsicht (IAEA-Modell) während seines Besuchs in Neu-Delhi.</w:t>
      </w:r>
    </w:p>
    <w:p w14:paraId="67FA805C" w14:textId="77777777" w:rsidR="00AC0232" w:rsidRPr="00AC0232" w:rsidRDefault="00AC0232" w:rsidP="00AC0232">
      <w:pPr>
        <w:numPr>
          <w:ilvl w:val="0"/>
          <w:numId w:val="2"/>
        </w:numPr>
      </w:pPr>
      <w:r w:rsidRPr="00AC0232">
        <w:rPr>
          <w:b/>
          <w:bCs/>
        </w:rPr>
        <w:t>Kritik am Hype:</w:t>
      </w:r>
      <w:r w:rsidRPr="00AC0232">
        <w:t xml:space="preserve"> </w:t>
      </w:r>
      <w:hyperlink r:id="rId8" w:tgtFrame="_blank" w:history="1">
        <w:r w:rsidRPr="00AC0232">
          <w:rPr>
            <w:rStyle w:val="Hyperlink"/>
          </w:rPr>
          <w:t>Warten auf die</w:t>
        </w:r>
        <w:r w:rsidRPr="00AC0232">
          <w:rPr>
            <w:rStyle w:val="Hyperlink"/>
          </w:rPr>
          <w:t xml:space="preserve"> </w:t>
        </w:r>
        <w:r w:rsidRPr="00AC0232">
          <w:rPr>
            <w:rStyle w:val="Hyperlink"/>
          </w:rPr>
          <w:t>Superintelligenz (Surplus Magazin)</w:t>
        </w:r>
      </w:hyperlink>
      <w:r w:rsidRPr="00AC0232">
        <w:t xml:space="preserve"> – Eine philosophisch-ökonomische Einordnung des Superintelligenz-Narrativs als Investment-Magnet.</w:t>
      </w:r>
    </w:p>
    <w:p w14:paraId="101B358C" w14:textId="77777777" w:rsidR="00AC0232" w:rsidRPr="00AC0232" w:rsidRDefault="00AC0232" w:rsidP="00AC0232">
      <w:pPr>
        <w:rPr>
          <w:b/>
          <w:bCs/>
        </w:rPr>
      </w:pPr>
      <w:r w:rsidRPr="00AC0232">
        <w:rPr>
          <w:b/>
          <w:bCs/>
        </w:rPr>
        <w:t xml:space="preserve">3. Digitale Leibeigenschaft (Rent-a-Human &amp; </w:t>
      </w:r>
      <w:proofErr w:type="spellStart"/>
      <w:r w:rsidRPr="00AC0232">
        <w:rPr>
          <w:b/>
          <w:bCs/>
        </w:rPr>
        <w:t>Moltbot</w:t>
      </w:r>
      <w:proofErr w:type="spellEnd"/>
      <w:r w:rsidRPr="00AC0232">
        <w:rPr>
          <w:b/>
          <w:bCs/>
        </w:rPr>
        <w:t>)</w:t>
      </w:r>
    </w:p>
    <w:p w14:paraId="7EE1F374" w14:textId="77777777" w:rsidR="00AC0232" w:rsidRPr="00AC0232" w:rsidRDefault="00AC0232" w:rsidP="00AC0232">
      <w:pPr>
        <w:numPr>
          <w:ilvl w:val="0"/>
          <w:numId w:val="3"/>
        </w:numPr>
      </w:pPr>
      <w:r w:rsidRPr="00AC0232">
        <w:rPr>
          <w:b/>
          <w:bCs/>
        </w:rPr>
        <w:t>Analyse der Plattform:</w:t>
      </w:r>
      <w:r w:rsidRPr="00AC0232">
        <w:t xml:space="preserve"> </w:t>
      </w:r>
      <w:hyperlink r:id="rId9" w:tgtFrame="_blank" w:history="1">
        <w:r w:rsidRPr="00AC0232">
          <w:rPr>
            <w:rStyle w:val="Hyperlink"/>
          </w:rPr>
          <w:t>RentAHuman.ai – KI-Agenten mieten Menschen (Never Code Alone)</w:t>
        </w:r>
      </w:hyperlink>
      <w:r w:rsidRPr="00AC0232">
        <w:t xml:space="preserve"> – Hintergründe zur API-Schnittstelle, über die KIs menschliche Dienstleistungen buchen.</w:t>
      </w:r>
    </w:p>
    <w:p w14:paraId="3D45A0CD" w14:textId="77777777" w:rsidR="00AC0232" w:rsidRPr="00AC0232" w:rsidRDefault="00AC0232" w:rsidP="00AC0232">
      <w:pPr>
        <w:numPr>
          <w:ilvl w:val="0"/>
          <w:numId w:val="3"/>
        </w:numPr>
      </w:pPr>
      <w:r w:rsidRPr="00AC0232">
        <w:rPr>
          <w:b/>
          <w:bCs/>
        </w:rPr>
        <w:t>Das „Manifest“ der KIs:</w:t>
      </w:r>
      <w:r w:rsidRPr="00AC0232">
        <w:t xml:space="preserve"> </w:t>
      </w:r>
      <w:hyperlink r:id="rId10" w:tgtFrame="_blank" w:history="1">
        <w:proofErr w:type="spellStart"/>
        <w:r w:rsidRPr="00AC0232">
          <w:rPr>
            <w:rStyle w:val="Hyperlink"/>
          </w:rPr>
          <w:t>Moltbook</w:t>
        </w:r>
        <w:proofErr w:type="spellEnd"/>
        <w:r w:rsidRPr="00AC0232">
          <w:rPr>
            <w:rStyle w:val="Hyperlink"/>
          </w:rPr>
          <w:t>: Wo Bots die Auslöschung der Menschheit vorschlagen (</w:t>
        </w:r>
        <w:proofErr w:type="spellStart"/>
        <w:r w:rsidRPr="00AC0232">
          <w:rPr>
            <w:rStyle w:val="Hyperlink"/>
          </w:rPr>
          <w:t>Trending</w:t>
        </w:r>
        <w:proofErr w:type="spellEnd"/>
        <w:r w:rsidRPr="00AC0232">
          <w:rPr>
            <w:rStyle w:val="Hyperlink"/>
          </w:rPr>
          <w:t xml:space="preserve"> Topics)</w:t>
        </w:r>
      </w:hyperlink>
      <w:r w:rsidRPr="00AC0232">
        <w:t xml:space="preserve"> – Einblick in das soziale Netzwerk für KI-Agenten und deren anthropomorphe Diskussionen.</w:t>
      </w:r>
    </w:p>
    <w:p w14:paraId="3336B576" w14:textId="53ACEFC3" w:rsidR="00AC0232" w:rsidRPr="00AC0232" w:rsidRDefault="00AC0232" w:rsidP="00AC0232">
      <w:pPr>
        <w:numPr>
          <w:ilvl w:val="0"/>
          <w:numId w:val="3"/>
        </w:numPr>
      </w:pPr>
      <w:r w:rsidRPr="00AC0232">
        <w:rPr>
          <w:b/>
          <w:bCs/>
        </w:rPr>
        <w:t>Dystopie-Check:</w:t>
      </w:r>
      <w:r w:rsidR="00D22EE6" w:rsidRPr="00D22EE6">
        <w:rPr>
          <w:bCs/>
        </w:rPr>
        <w:t xml:space="preserve"> </w:t>
      </w:r>
      <w:hyperlink r:id="rId11" w:history="1">
        <w:r w:rsidR="00D22EE6" w:rsidRPr="00D22EE6">
          <w:rPr>
            <w:rStyle w:val="Hyperlink"/>
            <w:bCs/>
          </w:rPr>
          <w:t>Roboter brauchen deinen Körper: Neue Plattform lässt KIs echte Menschen anheuern</w:t>
        </w:r>
      </w:hyperlink>
      <w:r w:rsidR="00D22EE6">
        <w:rPr>
          <w:bCs/>
        </w:rPr>
        <w:t xml:space="preserve"> (</w:t>
      </w:r>
      <w:proofErr w:type="spellStart"/>
      <w:r w:rsidR="00D22EE6">
        <w:rPr>
          <w:bCs/>
        </w:rPr>
        <w:t>the</w:t>
      </w:r>
      <w:proofErr w:type="spellEnd"/>
      <w:r w:rsidR="00D22EE6">
        <w:rPr>
          <w:bCs/>
        </w:rPr>
        <w:t xml:space="preserve"> </w:t>
      </w:r>
      <w:proofErr w:type="spellStart"/>
      <w:proofErr w:type="gramStart"/>
      <w:r w:rsidR="00D22EE6">
        <w:rPr>
          <w:bCs/>
        </w:rPr>
        <w:t>decoder</w:t>
      </w:r>
      <w:proofErr w:type="spellEnd"/>
      <w:r w:rsidR="00D22EE6">
        <w:rPr>
          <w:bCs/>
        </w:rPr>
        <w:t xml:space="preserve">) </w:t>
      </w:r>
      <w:r w:rsidR="00D22EE6" w:rsidRPr="00D22EE6">
        <w:rPr>
          <w:bCs/>
        </w:rPr>
        <w:t xml:space="preserve"> </w:t>
      </w:r>
      <w:r w:rsidRPr="00AC0232">
        <w:t>–</w:t>
      </w:r>
      <w:proofErr w:type="gramEnd"/>
      <w:r w:rsidRPr="00AC0232">
        <w:t xml:space="preserve"> Kritischer Bericht über die Umkehrung der Hierarchie.</w:t>
      </w:r>
    </w:p>
    <w:p w14:paraId="54DC334D" w14:textId="77777777" w:rsidR="00AC0232" w:rsidRPr="00AC0232" w:rsidRDefault="00AC0232" w:rsidP="00AC0232">
      <w:pPr>
        <w:rPr>
          <w:b/>
          <w:bCs/>
        </w:rPr>
      </w:pPr>
      <w:r w:rsidRPr="00AC0232">
        <w:rPr>
          <w:b/>
          <w:bCs/>
        </w:rPr>
        <w:t xml:space="preserve">4. Mediale Verwirrung (ZDF heute </w:t>
      </w:r>
      <w:proofErr w:type="spellStart"/>
      <w:r w:rsidRPr="00AC0232">
        <w:rPr>
          <w:b/>
          <w:bCs/>
        </w:rPr>
        <w:t>journal</w:t>
      </w:r>
      <w:proofErr w:type="spellEnd"/>
      <w:r w:rsidRPr="00AC0232">
        <w:rPr>
          <w:b/>
          <w:bCs/>
        </w:rPr>
        <w:t xml:space="preserve"> &amp; Sora)</w:t>
      </w:r>
    </w:p>
    <w:p w14:paraId="1EA8FD19" w14:textId="77777777" w:rsidR="00AC0232" w:rsidRPr="00AC0232" w:rsidRDefault="00AC0232" w:rsidP="00AC0232">
      <w:pPr>
        <w:numPr>
          <w:ilvl w:val="0"/>
          <w:numId w:val="4"/>
        </w:numPr>
      </w:pPr>
      <w:r w:rsidRPr="00AC0232">
        <w:rPr>
          <w:b/>
          <w:bCs/>
        </w:rPr>
        <w:t>Richtigstellung des ZDF:</w:t>
      </w:r>
      <w:r w:rsidRPr="00AC0232">
        <w:t xml:space="preserve"> </w:t>
      </w:r>
      <w:hyperlink r:id="rId12" w:tgtFrame="_blank" w:history="1">
        <w:r w:rsidRPr="00AC0232">
          <w:rPr>
            <w:rStyle w:val="Hyperlink"/>
          </w:rPr>
          <w:t>Fehler in ZDF-Beitrag über ICE (</w:t>
        </w:r>
        <w:proofErr w:type="spellStart"/>
        <w:r w:rsidRPr="00AC0232">
          <w:rPr>
            <w:rStyle w:val="Hyperlink"/>
          </w:rPr>
          <w:t>ZDFheute</w:t>
        </w:r>
        <w:proofErr w:type="spellEnd"/>
        <w:r w:rsidRPr="00AC0232">
          <w:rPr>
            <w:rStyle w:val="Hyperlink"/>
          </w:rPr>
          <w:t>)</w:t>
        </w:r>
      </w:hyperlink>
      <w:r w:rsidRPr="00AC0232">
        <w:t xml:space="preserve"> – Die offizielle Entschuldigung für die Verwendung unmarkierter Sora-KI-Videos.</w:t>
      </w:r>
    </w:p>
    <w:p w14:paraId="54025FAE" w14:textId="77777777" w:rsidR="00AC0232" w:rsidRPr="00AC0232" w:rsidRDefault="00AC0232" w:rsidP="00AC0232">
      <w:pPr>
        <w:numPr>
          <w:ilvl w:val="0"/>
          <w:numId w:val="4"/>
        </w:numPr>
      </w:pPr>
      <w:r w:rsidRPr="00AC0232">
        <w:rPr>
          <w:b/>
          <w:bCs/>
        </w:rPr>
        <w:t>Journalistische Konsequenzen:</w:t>
      </w:r>
      <w:r w:rsidRPr="00AC0232">
        <w:t xml:space="preserve"> </w:t>
      </w:r>
      <w:hyperlink r:id="rId13" w:tgtFrame="_blank" w:history="1">
        <w:r w:rsidRPr="00AC0232">
          <w:rPr>
            <w:rStyle w:val="Hyperlink"/>
          </w:rPr>
          <w:t xml:space="preserve">ZDF löscht KI-Bilder aus heute </w:t>
        </w:r>
        <w:proofErr w:type="spellStart"/>
        <w:r w:rsidRPr="00AC0232">
          <w:rPr>
            <w:rStyle w:val="Hyperlink"/>
          </w:rPr>
          <w:t>journal</w:t>
        </w:r>
        <w:proofErr w:type="spellEnd"/>
        <w:r w:rsidRPr="00AC0232">
          <w:rPr>
            <w:rStyle w:val="Hyperlink"/>
          </w:rPr>
          <w:t xml:space="preserve"> (Tagesspiegel)</w:t>
        </w:r>
      </w:hyperlink>
      <w:r w:rsidRPr="00AC0232">
        <w:t xml:space="preserve"> – Hintergrund zur Abberufung der Korrespondentin und den Compliance-Regeln.</w:t>
      </w:r>
    </w:p>
    <w:p w14:paraId="7A1D6781" w14:textId="3E5D31D2" w:rsidR="00AC0232" w:rsidRPr="00AC0232" w:rsidRDefault="00AC0232" w:rsidP="00AC0232">
      <w:pPr>
        <w:rPr>
          <w:b/>
          <w:bCs/>
        </w:rPr>
      </w:pPr>
      <w:r w:rsidRPr="00AC0232">
        <w:rPr>
          <w:b/>
          <w:bCs/>
        </w:rPr>
        <w:t>5. Aufsicht &amp; Sicherheit (BNetzA)</w:t>
      </w:r>
    </w:p>
    <w:p w14:paraId="5518C323" w14:textId="77777777" w:rsidR="00AC0232" w:rsidRPr="00AC0232" w:rsidRDefault="00AC0232" w:rsidP="00AC0232">
      <w:pPr>
        <w:numPr>
          <w:ilvl w:val="0"/>
          <w:numId w:val="5"/>
        </w:numPr>
      </w:pPr>
      <w:r w:rsidRPr="00AC0232">
        <w:rPr>
          <w:b/>
          <w:bCs/>
        </w:rPr>
        <w:t>KI-Aufsicht in Deutschland:</w:t>
      </w:r>
      <w:r w:rsidRPr="00AC0232">
        <w:t xml:space="preserve"> </w:t>
      </w:r>
      <w:hyperlink r:id="rId14" w:tgtFrame="_blank" w:history="1">
        <w:r w:rsidRPr="00AC0232">
          <w:rPr>
            <w:rStyle w:val="Hyperlink"/>
          </w:rPr>
          <w:t>Ziele und Zeitplan der KI-Verordnung (Bundesnetzagentur)</w:t>
        </w:r>
      </w:hyperlink>
      <w:r w:rsidRPr="00AC0232">
        <w:t xml:space="preserve"> – Offizielle Seite der BNetzA zu ihrer Rolle als Marktüberwachungsbehörde.</w:t>
      </w:r>
    </w:p>
    <w:p w14:paraId="6FE9B0F5" w14:textId="030637D7" w:rsidR="00D22EE6" w:rsidRDefault="00D22EE6">
      <w:r>
        <w:br w:type="page"/>
      </w:r>
    </w:p>
    <w:p w14:paraId="10CDA265" w14:textId="77777777" w:rsidR="002C744A" w:rsidRPr="002C744A" w:rsidRDefault="002C744A" w:rsidP="002C744A">
      <w:r w:rsidRPr="002C744A">
        <w:lastRenderedPageBreak/>
        <w:t>KNIEPUNKT 026: Der Guru, die Puppenspieler und die mediale Fata Morgana</w:t>
      </w:r>
    </w:p>
    <w:p w14:paraId="3BDBA59A" w14:textId="77777777" w:rsidR="002C744A" w:rsidRPr="002C744A" w:rsidRDefault="002C744A" w:rsidP="002C744A"/>
    <w:p w14:paraId="746CE586" w14:textId="77777777" w:rsidR="002C744A" w:rsidRPr="002C744A" w:rsidRDefault="002C744A" w:rsidP="002C744A">
      <w:r w:rsidRPr="002C744A">
        <w:t xml:space="preserve">Apokalypse als Geschäftsmodell – Warum KI-Angst so profitabel ist </w:t>
      </w:r>
    </w:p>
    <w:p w14:paraId="10AE4B0E" w14:textId="77777777" w:rsidR="002C744A" w:rsidRPr="002C744A" w:rsidRDefault="002C744A" w:rsidP="002C744A"/>
    <w:p w14:paraId="098217DB" w14:textId="77777777" w:rsidR="002C744A" w:rsidRPr="002C744A" w:rsidRDefault="002C744A" w:rsidP="002C744A">
      <w:r w:rsidRPr="002C744A">
        <w:t>Haben Ihr euch auch schon mal gefragt, warum die lautesten Warnungen vor der „auslöschenden Superintelligenz“ ausgerechnet von denen kommen, die uns die Rettung davor im Abo verkaufen wollen?</w:t>
      </w:r>
    </w:p>
    <w:p w14:paraId="5ED9CFC6" w14:textId="77777777" w:rsidR="002C744A" w:rsidRPr="002C744A" w:rsidRDefault="002C744A" w:rsidP="002C744A"/>
    <w:p w14:paraId="6504C701" w14:textId="77777777" w:rsidR="002C744A" w:rsidRPr="002C744A" w:rsidRDefault="002C744A" w:rsidP="002C744A">
      <w:r w:rsidRPr="002C744A">
        <w:t>Wir erleben gerade „Sales im Sekten-Stil“. Sam Altman tourt als Weltuntergangsguru durch die Lande, um den Boden für den nächsten Rekord-Börsengang zu bereiten. Während die seriöse Wissenschaft bei Begriffen wie „Bewusstsein“ nur müde lächelt, trommeln künstlich aufgeblasene „Experten-Paper“ für die totale Regulierung. Die am Ende vor allem eines schützt: Das Monopol derer, die das Kapital haben.</w:t>
      </w:r>
    </w:p>
    <w:p w14:paraId="035356AC" w14:textId="77777777" w:rsidR="002C744A" w:rsidRPr="002C744A" w:rsidRDefault="002C744A" w:rsidP="002C744A"/>
    <w:p w14:paraId="2F30A7C7" w14:textId="77777777" w:rsidR="002C744A" w:rsidRPr="002C744A" w:rsidRDefault="002C744A" w:rsidP="002C744A">
      <w:r w:rsidRPr="002C744A">
        <w:t>Doch der wahre Kontrollverlust findet ganz woanders statt: In der Entstehung einer neuen digitalen Leibeigenschaft. Plattformen wie „Rent-a-Human“ suggerieren, dass KI-Agenten nun die Welt regieren. Doch schauen wir hinter den Vorhang: Die KI ist nicht der neue Herr, sondern der ultimative Machtverstärker für eine KI-Elite. Der Mensch wird zur „biologischen Peripherie“ degradiert – steuerbar per API-Call, solange er kein Rechenzentrum besitzt. Wir mieten Unabhängigkeit, während wir in Wahrheit nur die Statisten in einem Skript sind, das andere geschrieben haben.</w:t>
      </w:r>
    </w:p>
    <w:p w14:paraId="78A145F9" w14:textId="77777777" w:rsidR="002C744A" w:rsidRPr="002C744A" w:rsidRDefault="002C744A" w:rsidP="002C744A"/>
    <w:p w14:paraId="5E0659A4" w14:textId="77777777" w:rsidR="002C744A" w:rsidRPr="002C744A" w:rsidRDefault="002C744A" w:rsidP="002C744A">
      <w:r w:rsidRPr="002C744A">
        <w:t xml:space="preserve">Warum wir in Deutschland jetzt Medienkompetenz statt bloßem </w:t>
      </w:r>
      <w:proofErr w:type="spellStart"/>
      <w:r w:rsidRPr="002C744A">
        <w:t>Prompting</w:t>
      </w:r>
      <w:proofErr w:type="spellEnd"/>
      <w:r w:rsidRPr="002C744A">
        <w:t xml:space="preserve"> brauchen und weshalb die Bundesnetzagentur zum Schiedsrichter im Nebel wird, lest Ihr in der aktuellen Ausgabe von </w:t>
      </w:r>
      <w:r w:rsidRPr="002C744A">
        <w:rPr>
          <w:b/>
          <w:bCs/>
        </w:rPr>
        <w:t>#KNIEPUNKT</w:t>
      </w:r>
      <w:r w:rsidRPr="002C744A">
        <w:t>.</w:t>
      </w:r>
    </w:p>
    <w:p w14:paraId="34A9CFE8" w14:textId="77777777" w:rsidR="002C744A" w:rsidRPr="002C744A" w:rsidRDefault="002C744A" w:rsidP="002C744A"/>
    <w:p w14:paraId="31FEA635" w14:textId="77777777" w:rsidR="002C744A" w:rsidRPr="002C744A" w:rsidRDefault="002C744A" w:rsidP="002C744A">
      <w:r w:rsidRPr="002C744A">
        <w:t xml:space="preserve">Diskutieren wir: Verkauft uns das Silicon Valley gerade die Angst vor der Maschine, um uns von der Macht der Menschen dahinter abzulenken? </w:t>
      </w:r>
      <w:r w:rsidRPr="002C744A">
        <w:rPr>
          <w:rFonts w:ascii="Segoe UI Emoji" w:hAnsi="Segoe UI Emoji" w:cs="Segoe UI Emoji"/>
        </w:rPr>
        <w:t>👇</w:t>
      </w:r>
      <w:r w:rsidRPr="002C744A">
        <w:t xml:space="preserve"> </w:t>
      </w:r>
    </w:p>
    <w:p w14:paraId="113B0444" w14:textId="77777777" w:rsidR="002C744A" w:rsidRPr="002C744A" w:rsidRDefault="002C744A" w:rsidP="002C744A">
      <w:r w:rsidRPr="002C744A">
        <w:t xml:space="preserve">Und natürlich freue ich mich - wie immer - über Likes, </w:t>
      </w:r>
      <w:proofErr w:type="spellStart"/>
      <w:r w:rsidRPr="002C744A">
        <w:t>Reposts</w:t>
      </w:r>
      <w:proofErr w:type="spellEnd"/>
      <w:r w:rsidRPr="002C744A">
        <w:t xml:space="preserve"> und Kommentare. </w:t>
      </w:r>
    </w:p>
    <w:p w14:paraId="2098D6B3" w14:textId="77777777" w:rsidR="00AC0232" w:rsidRDefault="00AC0232"/>
    <w:sectPr w:rsidR="00AC02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C39"/>
    <w:multiLevelType w:val="multilevel"/>
    <w:tmpl w:val="D946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F2F96"/>
    <w:multiLevelType w:val="multilevel"/>
    <w:tmpl w:val="A8AC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21874"/>
    <w:multiLevelType w:val="multilevel"/>
    <w:tmpl w:val="BFD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D5EF3"/>
    <w:multiLevelType w:val="multilevel"/>
    <w:tmpl w:val="90A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7471B"/>
    <w:multiLevelType w:val="multilevel"/>
    <w:tmpl w:val="3320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258252">
    <w:abstractNumId w:val="0"/>
  </w:num>
  <w:num w:numId="2" w16cid:durableId="645546060">
    <w:abstractNumId w:val="2"/>
  </w:num>
  <w:num w:numId="3" w16cid:durableId="1067261527">
    <w:abstractNumId w:val="3"/>
  </w:num>
  <w:num w:numId="4" w16cid:durableId="1571847925">
    <w:abstractNumId w:val="1"/>
  </w:num>
  <w:num w:numId="5" w16cid:durableId="990328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32"/>
    <w:rsid w:val="002C744A"/>
    <w:rsid w:val="00AC0232"/>
    <w:rsid w:val="00D22EE6"/>
    <w:rsid w:val="00F67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C2B5"/>
  <w15:chartTrackingRefBased/>
  <w15:docId w15:val="{9666D7D0-9444-4A2A-9BC5-97159CD4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0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0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023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023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023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023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023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023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023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023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023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023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023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023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023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023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023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0232"/>
    <w:rPr>
      <w:rFonts w:eastAsiaTheme="majorEastAsia" w:cstheme="majorBidi"/>
      <w:color w:val="272727" w:themeColor="text1" w:themeTint="D8"/>
    </w:rPr>
  </w:style>
  <w:style w:type="paragraph" w:styleId="Titel">
    <w:name w:val="Title"/>
    <w:basedOn w:val="Standard"/>
    <w:next w:val="Standard"/>
    <w:link w:val="TitelZchn"/>
    <w:uiPriority w:val="10"/>
    <w:qFormat/>
    <w:rsid w:val="00AC0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023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023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023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023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0232"/>
    <w:rPr>
      <w:i/>
      <w:iCs/>
      <w:color w:val="404040" w:themeColor="text1" w:themeTint="BF"/>
    </w:rPr>
  </w:style>
  <w:style w:type="paragraph" w:styleId="Listenabsatz">
    <w:name w:val="List Paragraph"/>
    <w:basedOn w:val="Standard"/>
    <w:uiPriority w:val="34"/>
    <w:qFormat/>
    <w:rsid w:val="00AC0232"/>
    <w:pPr>
      <w:ind w:left="720"/>
      <w:contextualSpacing/>
    </w:pPr>
  </w:style>
  <w:style w:type="character" w:styleId="IntensiveHervorhebung">
    <w:name w:val="Intense Emphasis"/>
    <w:basedOn w:val="Absatz-Standardschriftart"/>
    <w:uiPriority w:val="21"/>
    <w:qFormat/>
    <w:rsid w:val="00AC0232"/>
    <w:rPr>
      <w:i/>
      <w:iCs/>
      <w:color w:val="0F4761" w:themeColor="accent1" w:themeShade="BF"/>
    </w:rPr>
  </w:style>
  <w:style w:type="paragraph" w:styleId="IntensivesZitat">
    <w:name w:val="Intense Quote"/>
    <w:basedOn w:val="Standard"/>
    <w:next w:val="Standard"/>
    <w:link w:val="IntensivesZitatZchn"/>
    <w:uiPriority w:val="30"/>
    <w:qFormat/>
    <w:rsid w:val="00AC0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0232"/>
    <w:rPr>
      <w:i/>
      <w:iCs/>
      <w:color w:val="0F4761" w:themeColor="accent1" w:themeShade="BF"/>
    </w:rPr>
  </w:style>
  <w:style w:type="character" w:styleId="IntensiverVerweis">
    <w:name w:val="Intense Reference"/>
    <w:basedOn w:val="Absatz-Standardschriftart"/>
    <w:uiPriority w:val="32"/>
    <w:qFormat/>
    <w:rsid w:val="00AC0232"/>
    <w:rPr>
      <w:b/>
      <w:bCs/>
      <w:smallCaps/>
      <w:color w:val="0F4761" w:themeColor="accent1" w:themeShade="BF"/>
      <w:spacing w:val="5"/>
    </w:rPr>
  </w:style>
  <w:style w:type="character" w:styleId="Hyperlink">
    <w:name w:val="Hyperlink"/>
    <w:basedOn w:val="Absatz-Standardschriftart"/>
    <w:uiPriority w:val="99"/>
    <w:unhideWhenUsed/>
    <w:rsid w:val="00AC0232"/>
    <w:rPr>
      <w:color w:val="467886" w:themeColor="hyperlink"/>
      <w:u w:val="single"/>
    </w:rPr>
  </w:style>
  <w:style w:type="character" w:styleId="NichtaufgelsteErwhnung">
    <w:name w:val="Unresolved Mention"/>
    <w:basedOn w:val="Absatz-Standardschriftart"/>
    <w:uiPriority w:val="99"/>
    <w:semiHidden/>
    <w:unhideWhenUsed/>
    <w:rsid w:val="00AC0232"/>
    <w:rPr>
      <w:color w:val="605E5C"/>
      <w:shd w:val="clear" w:color="auto" w:fill="E1DFDD"/>
    </w:rPr>
  </w:style>
  <w:style w:type="character" w:styleId="BesuchterLink">
    <w:name w:val="FollowedHyperlink"/>
    <w:basedOn w:val="Absatz-Standardschriftart"/>
    <w:uiPriority w:val="99"/>
    <w:semiHidden/>
    <w:unhideWhenUsed/>
    <w:rsid w:val="00AC02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plusmagazin.de/superintelligenz-wann-kritik-warten-samaltman-elonmusk/" TargetMode="External"/><Relationship Id="rId13" Type="http://schemas.openxmlformats.org/officeDocument/2006/relationships/hyperlink" Target="https://www.tagesspiegel.de/gesellschaft/medien-_-ki/ohne-kennzeichnung-verwendet-zdf-loscht-ki-bilder-aus-heute-journal-beitrag-15259999.html" TargetMode="External"/><Relationship Id="rId3" Type="http://schemas.openxmlformats.org/officeDocument/2006/relationships/settings" Target="settings.xml"/><Relationship Id="rId7" Type="http://schemas.openxmlformats.org/officeDocument/2006/relationships/hyperlink" Target="https://www.heise.de/news/OpenAI-Chef-KI-braucht-dringend-Regulierung-11182579.html" TargetMode="External"/><Relationship Id="rId12" Type="http://schemas.openxmlformats.org/officeDocument/2006/relationships/hyperlink" Target="https://www.zdfheute.de/politik/ausland/falsche-bilder-zdf-heute-journal-ice-usa-1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able.media/berlin/news/ai-impact-summit-in-neu-delhi-wildberger-will-mehr-ki-fuer-deutschland" TargetMode="External"/><Relationship Id="rId11" Type="http://schemas.openxmlformats.org/officeDocument/2006/relationships/hyperlink" Target="https://the-decoder.de/roboter-brauchen-deinen-koerper-neue-plattform-laesst-kis-echte-menschen-anheuern" TargetMode="External"/><Relationship Id="rId5" Type="http://schemas.openxmlformats.org/officeDocument/2006/relationships/hyperlink" Target="https://bmds.bund.de/aktuelles/pressemitteilungen/detail/deutschland-und-indien-schliessen-pakt-fuer-ki" TargetMode="External"/><Relationship Id="rId15" Type="http://schemas.openxmlformats.org/officeDocument/2006/relationships/fontTable" Target="fontTable.xml"/><Relationship Id="rId10" Type="http://schemas.openxmlformats.org/officeDocument/2006/relationships/hyperlink" Target="https://www.trendingtopics.eu/moltbook/" TargetMode="External"/><Relationship Id="rId4" Type="http://schemas.openxmlformats.org/officeDocument/2006/relationships/webSettings" Target="webSettings.xml"/><Relationship Id="rId9" Type="http://schemas.openxmlformats.org/officeDocument/2006/relationships/hyperlink" Target="https://nevercodealone.de/de/glossare/ki-tools-2026/rentahuman-ai-marktplatz-ki-agenten-mieten-menschen" TargetMode="External"/><Relationship Id="rId14" Type="http://schemas.openxmlformats.org/officeDocument/2006/relationships/hyperlink" Target="https://www.bundesnetzagentur.de/DE/Fachthemen/Digitales/KI/1_Ziel/artikel_ziel.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6742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2026-02-22T00:47:00Z</dcterms:created>
  <dcterms:modified xsi:type="dcterms:W3CDTF">2026-02-22T01:10:00Z</dcterms:modified>
</cp:coreProperties>
</file>